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B1" w:rsidRDefault="006053B1"/>
    <w:p w:rsidR="006053B1" w:rsidRPr="006053B1" w:rsidRDefault="006053B1" w:rsidP="0057117F">
      <w:pPr>
        <w:jc w:val="center"/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67288" cy="110543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-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766" cy="111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3B1" w:rsidRPr="006053B1" w:rsidRDefault="006053B1">
      <w:pPr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sz w:val="24"/>
          <w:szCs w:val="24"/>
        </w:rPr>
        <w:t>Your investment in the Prince George’s County Memorial Library System Foundation contributes to the next chapter in our library systems shared history. Thank you. We appreciate your support.</w:t>
      </w:r>
    </w:p>
    <w:p w:rsidR="006053B1" w:rsidRPr="006053B1" w:rsidRDefault="006053B1">
      <w:pPr>
        <w:rPr>
          <w:rFonts w:ascii="Arial" w:hAnsi="Arial" w:cs="Arial"/>
          <w:sz w:val="24"/>
          <w:szCs w:val="24"/>
        </w:rPr>
      </w:pPr>
    </w:p>
    <w:p w:rsidR="006053B1" w:rsidRPr="006053B1" w:rsidRDefault="006053B1">
      <w:pPr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sz w:val="24"/>
          <w:szCs w:val="24"/>
        </w:rPr>
        <w:t>I/We would like to support the Prince George’s County Memorial Library System Foundation with a contribution of:</w:t>
      </w:r>
    </w:p>
    <w:p w:rsidR="006053B1" w:rsidRPr="006053B1" w:rsidRDefault="006053B1" w:rsidP="006053B1">
      <w:pPr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sz w:val="24"/>
          <w:szCs w:val="24"/>
        </w:rPr>
        <w:t>____$25</w:t>
      </w:r>
      <w:r w:rsidRPr="006053B1">
        <w:rPr>
          <w:rFonts w:ascii="Arial" w:hAnsi="Arial" w:cs="Arial"/>
          <w:sz w:val="24"/>
          <w:szCs w:val="24"/>
        </w:rPr>
        <w:tab/>
        <w:t>____$50</w:t>
      </w:r>
      <w:r w:rsidRPr="006053B1">
        <w:rPr>
          <w:rFonts w:ascii="Arial" w:hAnsi="Arial" w:cs="Arial"/>
          <w:sz w:val="24"/>
          <w:szCs w:val="24"/>
        </w:rPr>
        <w:tab/>
        <w:t>____$100</w:t>
      </w:r>
      <w:r w:rsidRPr="006053B1">
        <w:rPr>
          <w:rFonts w:ascii="Arial" w:hAnsi="Arial" w:cs="Arial"/>
          <w:sz w:val="24"/>
          <w:szCs w:val="24"/>
        </w:rPr>
        <w:tab/>
        <w:t>____$250</w:t>
      </w:r>
      <w:r w:rsidRPr="006053B1">
        <w:rPr>
          <w:rFonts w:ascii="Arial" w:hAnsi="Arial" w:cs="Arial"/>
          <w:sz w:val="24"/>
          <w:szCs w:val="24"/>
        </w:rPr>
        <w:tab/>
        <w:t>____$1,000</w:t>
      </w:r>
    </w:p>
    <w:p w:rsidR="006053B1" w:rsidRDefault="006053B1" w:rsidP="006053B1">
      <w:pPr>
        <w:rPr>
          <w:rFonts w:ascii="Arial" w:hAnsi="Arial" w:cs="Arial"/>
          <w:sz w:val="24"/>
          <w:szCs w:val="24"/>
        </w:rPr>
      </w:pPr>
    </w:p>
    <w:p w:rsidR="00214DB3" w:rsidRPr="00214DB3" w:rsidRDefault="00214DB3" w:rsidP="006053B1">
      <w:pPr>
        <w:rPr>
          <w:rFonts w:ascii="Arial" w:hAnsi="Arial" w:cs="Arial"/>
          <w:b/>
          <w:sz w:val="24"/>
          <w:szCs w:val="24"/>
        </w:rPr>
      </w:pPr>
      <w:r w:rsidRPr="00214DB3">
        <w:rPr>
          <w:rFonts w:ascii="Arial" w:hAnsi="Arial" w:cs="Arial"/>
          <w:b/>
          <w:sz w:val="24"/>
          <w:szCs w:val="24"/>
        </w:rPr>
        <w:t xml:space="preserve">This contribution is </w:t>
      </w:r>
      <w:proofErr w:type="gramStart"/>
      <w:r w:rsidRPr="00214DB3">
        <w:rPr>
          <w:rFonts w:ascii="Arial" w:hAnsi="Arial" w:cs="Arial"/>
          <w:b/>
          <w:sz w:val="24"/>
          <w:szCs w:val="24"/>
        </w:rPr>
        <w:t>from</w:t>
      </w:r>
      <w:proofErr w:type="gramEnd"/>
      <w:r w:rsidRPr="00214DB3">
        <w:rPr>
          <w:rFonts w:ascii="Arial" w:hAnsi="Arial" w:cs="Arial"/>
          <w:b/>
          <w:sz w:val="24"/>
          <w:szCs w:val="24"/>
        </w:rPr>
        <w:t>:</w:t>
      </w:r>
    </w:p>
    <w:p w:rsidR="00214DB3" w:rsidRDefault="00214DB3" w:rsidP="00605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_______________________________________________________________</w:t>
      </w:r>
    </w:p>
    <w:p w:rsidR="00214DB3" w:rsidRDefault="00214DB3" w:rsidP="00605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_____________________________________________________________</w:t>
      </w:r>
    </w:p>
    <w:p w:rsidR="00214DB3" w:rsidRDefault="00214DB3" w:rsidP="00605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______________________________________________________________</w:t>
      </w:r>
    </w:p>
    <w:p w:rsidR="00214DB3" w:rsidRDefault="00214DB3" w:rsidP="00605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Email_______________________________________________________________</w:t>
      </w:r>
      <w:bookmarkStart w:id="0" w:name="_GoBack"/>
      <w:bookmarkEnd w:id="0"/>
    </w:p>
    <w:p w:rsidR="00214DB3" w:rsidRPr="006053B1" w:rsidRDefault="00214DB3" w:rsidP="006053B1">
      <w:pPr>
        <w:rPr>
          <w:rFonts w:ascii="Arial" w:hAnsi="Arial" w:cs="Arial"/>
          <w:sz w:val="24"/>
          <w:szCs w:val="24"/>
        </w:rPr>
      </w:pPr>
    </w:p>
    <w:p w:rsidR="006053B1" w:rsidRPr="00D51D58" w:rsidRDefault="00214DB3" w:rsidP="006053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053B1" w:rsidRPr="00D51D5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this contribution in honor or in memory?</w:t>
      </w:r>
    </w:p>
    <w:p w:rsidR="006053B1" w:rsidRPr="006053B1" w:rsidRDefault="006053B1" w:rsidP="006053B1">
      <w:pPr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sz w:val="24"/>
          <w:szCs w:val="24"/>
        </w:rPr>
        <w:t>In honor of ___________________________________________________________</w:t>
      </w:r>
    </w:p>
    <w:p w:rsidR="006053B1" w:rsidRPr="006053B1" w:rsidRDefault="006053B1" w:rsidP="006053B1">
      <w:pPr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sz w:val="24"/>
          <w:szCs w:val="24"/>
        </w:rPr>
        <w:t>In memory of _________________________________________________________</w:t>
      </w:r>
    </w:p>
    <w:p w:rsidR="006053B1" w:rsidRPr="006053B1" w:rsidRDefault="006053B1" w:rsidP="006053B1">
      <w:pPr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sz w:val="24"/>
          <w:szCs w:val="24"/>
        </w:rPr>
        <w:t>Please send acknowledgement to:</w:t>
      </w:r>
    </w:p>
    <w:p w:rsidR="006053B1" w:rsidRPr="006053B1" w:rsidRDefault="006053B1" w:rsidP="006053B1">
      <w:pPr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sz w:val="24"/>
          <w:szCs w:val="24"/>
        </w:rPr>
        <w:t>Name _______________________________________________________________</w:t>
      </w:r>
    </w:p>
    <w:p w:rsidR="006053B1" w:rsidRPr="006053B1" w:rsidRDefault="006053B1" w:rsidP="006053B1">
      <w:pPr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sz w:val="24"/>
          <w:szCs w:val="24"/>
        </w:rPr>
        <w:t>Address _____________________________________________________________</w:t>
      </w:r>
    </w:p>
    <w:p w:rsidR="006053B1" w:rsidRDefault="006053B1" w:rsidP="006053B1">
      <w:pPr>
        <w:rPr>
          <w:rFonts w:ascii="Arial" w:hAnsi="Arial" w:cs="Arial"/>
          <w:sz w:val="24"/>
          <w:szCs w:val="24"/>
        </w:rPr>
      </w:pPr>
    </w:p>
    <w:p w:rsidR="00214DB3" w:rsidRDefault="00214DB3" w:rsidP="006053B1">
      <w:pPr>
        <w:rPr>
          <w:rFonts w:ascii="Arial" w:hAnsi="Arial" w:cs="Arial"/>
          <w:sz w:val="24"/>
          <w:szCs w:val="24"/>
        </w:rPr>
      </w:pPr>
    </w:p>
    <w:p w:rsidR="00214DB3" w:rsidRDefault="00214DB3" w:rsidP="006053B1">
      <w:pPr>
        <w:rPr>
          <w:rFonts w:ascii="Arial" w:hAnsi="Arial" w:cs="Arial"/>
          <w:sz w:val="24"/>
          <w:szCs w:val="24"/>
        </w:rPr>
      </w:pPr>
    </w:p>
    <w:p w:rsidR="00214DB3" w:rsidRPr="006053B1" w:rsidRDefault="00214DB3" w:rsidP="006053B1">
      <w:pPr>
        <w:rPr>
          <w:rFonts w:ascii="Arial" w:hAnsi="Arial" w:cs="Arial"/>
          <w:sz w:val="24"/>
          <w:szCs w:val="24"/>
        </w:rPr>
      </w:pPr>
    </w:p>
    <w:p w:rsidR="006053B1" w:rsidRPr="006053B1" w:rsidRDefault="006053B1" w:rsidP="006053B1">
      <w:pPr>
        <w:rPr>
          <w:rFonts w:ascii="Arial" w:hAnsi="Arial" w:cs="Arial"/>
          <w:b/>
          <w:sz w:val="24"/>
          <w:szCs w:val="24"/>
        </w:rPr>
      </w:pPr>
      <w:r w:rsidRPr="006053B1">
        <w:rPr>
          <w:rFonts w:ascii="Arial" w:hAnsi="Arial" w:cs="Arial"/>
          <w:b/>
          <w:sz w:val="24"/>
          <w:szCs w:val="24"/>
        </w:rPr>
        <w:lastRenderedPageBreak/>
        <w:t>Payment Options:</w:t>
      </w:r>
    </w:p>
    <w:p w:rsidR="006053B1" w:rsidRPr="006053B1" w:rsidRDefault="006053B1" w:rsidP="006053B1">
      <w:pPr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b/>
          <w:sz w:val="24"/>
          <w:szCs w:val="24"/>
        </w:rPr>
        <w:t xml:space="preserve">Check: </w:t>
      </w:r>
      <w:r w:rsidRPr="006053B1">
        <w:rPr>
          <w:rFonts w:ascii="Arial" w:hAnsi="Arial" w:cs="Arial"/>
          <w:sz w:val="24"/>
          <w:szCs w:val="24"/>
        </w:rPr>
        <w:t>payable to the Prince George’s County Library Foundation. Mail to PGCMLS Foundation at 9601 Capital Lane, Largo, MD 20774</w:t>
      </w:r>
    </w:p>
    <w:p w:rsidR="006053B1" w:rsidRPr="006053B1" w:rsidRDefault="006053B1" w:rsidP="006053B1">
      <w:pPr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b/>
          <w:sz w:val="24"/>
          <w:szCs w:val="24"/>
        </w:rPr>
        <w:t>Credit card:</w:t>
      </w:r>
      <w:r w:rsidRPr="006053B1">
        <w:rPr>
          <w:rFonts w:ascii="Arial" w:hAnsi="Arial" w:cs="Arial"/>
          <w:sz w:val="24"/>
          <w:szCs w:val="24"/>
        </w:rPr>
        <w:t xml:space="preserve"> Secure processing at </w:t>
      </w:r>
      <w:hyperlink r:id="rId6" w:history="1">
        <w:r w:rsidRPr="006053B1">
          <w:rPr>
            <w:rStyle w:val="Hyperlink"/>
            <w:rFonts w:ascii="Arial" w:hAnsi="Arial" w:cs="Arial"/>
            <w:sz w:val="24"/>
            <w:szCs w:val="24"/>
          </w:rPr>
          <w:t>www.PGCMLS.info/donate</w:t>
        </w:r>
      </w:hyperlink>
      <w:r w:rsidRPr="006053B1">
        <w:rPr>
          <w:rFonts w:ascii="Arial" w:hAnsi="Arial" w:cs="Arial"/>
          <w:sz w:val="24"/>
          <w:szCs w:val="24"/>
        </w:rPr>
        <w:t xml:space="preserve">. </w:t>
      </w:r>
    </w:p>
    <w:p w:rsidR="006053B1" w:rsidRPr="006053B1" w:rsidRDefault="006053B1" w:rsidP="006053B1">
      <w:pPr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b/>
          <w:sz w:val="24"/>
          <w:szCs w:val="24"/>
        </w:rPr>
        <w:t>Call:</w:t>
      </w:r>
      <w:r w:rsidRPr="006053B1">
        <w:rPr>
          <w:rFonts w:ascii="Arial" w:hAnsi="Arial" w:cs="Arial"/>
          <w:sz w:val="24"/>
          <w:szCs w:val="24"/>
        </w:rPr>
        <w:t xml:space="preserve"> Shelley O’Brien with the PGCMLS Foundation at (301) 699-3500  </w:t>
      </w:r>
      <w:r w:rsidRPr="006053B1">
        <w:rPr>
          <w:rFonts w:ascii="Arial" w:hAnsi="Arial" w:cs="Arial"/>
          <w:sz w:val="24"/>
          <w:szCs w:val="24"/>
        </w:rPr>
        <w:tab/>
      </w:r>
    </w:p>
    <w:p w:rsidR="006053B1" w:rsidRDefault="006053B1" w:rsidP="006053B1">
      <w:pPr>
        <w:rPr>
          <w:rFonts w:ascii="Arial" w:hAnsi="Arial" w:cs="Arial"/>
          <w:sz w:val="24"/>
          <w:szCs w:val="24"/>
        </w:rPr>
      </w:pPr>
    </w:p>
    <w:p w:rsidR="006053B1" w:rsidRPr="006053B1" w:rsidRDefault="006053B1" w:rsidP="006053B1">
      <w:pPr>
        <w:rPr>
          <w:rFonts w:ascii="Arial" w:hAnsi="Arial" w:cs="Arial"/>
          <w:sz w:val="24"/>
          <w:szCs w:val="24"/>
        </w:rPr>
      </w:pPr>
      <w:r w:rsidRPr="006053B1">
        <w:rPr>
          <w:rFonts w:ascii="Arial" w:hAnsi="Arial" w:cs="Arial"/>
          <w:sz w:val="24"/>
          <w:szCs w:val="24"/>
        </w:rPr>
        <w:t>PGCMLS Foundation is a 501(c)3 organization and donations are tax deductible. Donations support</w:t>
      </w:r>
      <w:r w:rsidR="00B60198">
        <w:rPr>
          <w:rFonts w:ascii="Arial" w:hAnsi="Arial" w:cs="Arial"/>
          <w:sz w:val="24"/>
          <w:szCs w:val="24"/>
        </w:rPr>
        <w:t xml:space="preserve"> programs and services directly within Prince George’s County Libraries. </w:t>
      </w:r>
    </w:p>
    <w:sectPr w:rsidR="006053B1" w:rsidRPr="0060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DDF"/>
    <w:multiLevelType w:val="hybridMultilevel"/>
    <w:tmpl w:val="7C321384"/>
    <w:lvl w:ilvl="0" w:tplc="FF66A6E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3NDM1NzYyNDczNjBV0lEKTi0uzszPAykwrAUAC8wt9ywAAAA="/>
  </w:docVars>
  <w:rsids>
    <w:rsidRoot w:val="006053B1"/>
    <w:rsid w:val="00214DB3"/>
    <w:rsid w:val="002541B5"/>
    <w:rsid w:val="0030384B"/>
    <w:rsid w:val="0057117F"/>
    <w:rsid w:val="006053B1"/>
    <w:rsid w:val="006F0FA3"/>
    <w:rsid w:val="00B60198"/>
    <w:rsid w:val="00D5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8AC1"/>
  <w15:chartTrackingRefBased/>
  <w15:docId w15:val="{6FDD4C0D-BE0B-4421-8E63-C2533EF0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CMLS.info/dona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O'Brien</dc:creator>
  <cp:keywords/>
  <dc:description/>
  <cp:lastModifiedBy>Shelly O'Brien</cp:lastModifiedBy>
  <cp:revision>2</cp:revision>
  <dcterms:created xsi:type="dcterms:W3CDTF">2020-01-06T15:07:00Z</dcterms:created>
  <dcterms:modified xsi:type="dcterms:W3CDTF">2020-01-06T15:07:00Z</dcterms:modified>
</cp:coreProperties>
</file>